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49" w:rsidRDefault="003F3D49" w:rsidP="003F3D49">
      <w:pPr>
        <w:pStyle w:val="Cabealho"/>
        <w:jc w:val="center"/>
        <w:rPr>
          <w:rFonts w:ascii="Arial" w:hAnsi="Arial" w:cs="Arial"/>
          <w:color w:val="00FF00"/>
        </w:rPr>
      </w:pPr>
      <w:r>
        <w:rPr>
          <w:noProof/>
          <w:lang w:eastAsia="pt-BR"/>
        </w:rPr>
        <w:drawing>
          <wp:anchor distT="0" distB="0" distL="114300" distR="114300" simplePos="0" relativeHeight="251660288" behindDoc="1" locked="0" layoutInCell="1" allowOverlap="1" wp14:anchorId="7D097842" wp14:editId="6F576E8A">
            <wp:simplePos x="0" y="0"/>
            <wp:positionH relativeFrom="margin">
              <wp:posOffset>2406650</wp:posOffset>
            </wp:positionH>
            <wp:positionV relativeFrom="paragraph">
              <wp:posOffset>-608330</wp:posOffset>
            </wp:positionV>
            <wp:extent cx="669290" cy="800100"/>
            <wp:effectExtent l="0" t="0" r="0" b="0"/>
            <wp:wrapTight wrapText="bothSides">
              <wp:wrapPolygon edited="0">
                <wp:start x="0" y="0"/>
                <wp:lineTo x="0" y="21086"/>
                <wp:lineTo x="20903" y="21086"/>
                <wp:lineTo x="2090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D49" w:rsidRPr="003F3D49" w:rsidRDefault="003F3D49" w:rsidP="003F3D49">
      <w:pPr>
        <w:jc w:val="center"/>
        <w:rPr>
          <w:rFonts w:asciiTheme="minorHAnsi" w:hAnsiTheme="minorHAnsi"/>
        </w:rPr>
      </w:pPr>
    </w:p>
    <w:p w:rsidR="003F3D49" w:rsidRPr="003F3D49" w:rsidRDefault="003F3D49" w:rsidP="003F3D49">
      <w:pPr>
        <w:jc w:val="center"/>
        <w:rPr>
          <w:rFonts w:asciiTheme="minorHAnsi" w:hAnsiTheme="minorHAnsi"/>
        </w:rPr>
      </w:pPr>
      <w:r w:rsidRPr="003F3D49">
        <w:rPr>
          <w:rFonts w:asciiTheme="minorHAnsi" w:hAnsiTheme="minorHAnsi"/>
        </w:rPr>
        <w:t>MINISTÉRIO DA JUSTIÇA</w:t>
      </w:r>
    </w:p>
    <w:p w:rsidR="003F3D49" w:rsidRPr="003F3D49" w:rsidRDefault="003F3D49" w:rsidP="003F3D49">
      <w:pPr>
        <w:jc w:val="center"/>
        <w:rPr>
          <w:rFonts w:asciiTheme="minorHAnsi" w:hAnsiTheme="minorHAnsi"/>
        </w:rPr>
      </w:pPr>
      <w:r w:rsidRPr="003F3D49">
        <w:rPr>
          <w:rFonts w:asciiTheme="minorHAnsi" w:hAnsiTheme="minorHAnsi"/>
        </w:rPr>
        <w:t>DEPARTAMENTO DE POLICIA FEDERAL</w:t>
      </w:r>
    </w:p>
    <w:p w:rsidR="003F3D49" w:rsidRPr="003F3D49" w:rsidRDefault="003F3D49" w:rsidP="003F3D49">
      <w:pPr>
        <w:jc w:val="center"/>
        <w:rPr>
          <w:rFonts w:asciiTheme="minorHAnsi" w:hAnsiTheme="minorHAnsi"/>
        </w:rPr>
      </w:pPr>
      <w:r w:rsidRPr="003F3D49">
        <w:rPr>
          <w:rFonts w:asciiTheme="minorHAnsi" w:hAnsiTheme="minorHAnsi"/>
        </w:rPr>
        <w:t>SUPERINTENDÊNCIA REGIONAL EM MATO GROSSO</w:t>
      </w:r>
    </w:p>
    <w:p w:rsidR="003F3D49" w:rsidRPr="003F3D49" w:rsidRDefault="00951E60" w:rsidP="003F3D49">
      <w:pPr>
        <w:jc w:val="center"/>
        <w:rPr>
          <w:rFonts w:asciiTheme="minorHAnsi" w:eastAsia="SimSun" w:hAnsiTheme="minorHAnsi"/>
        </w:rPr>
      </w:pPr>
      <w:r>
        <w:rPr>
          <w:rFonts w:asciiTheme="minorHAnsi" w:eastAsia="SimSun" w:hAnsiTheme="minorHAnsi"/>
        </w:rPr>
        <w:t>NÚCLEO DE TECNOLOGIA DA INFORMAÇÃO</w:t>
      </w:r>
    </w:p>
    <w:p w:rsidR="003F3D49" w:rsidRPr="007867E1" w:rsidRDefault="003F3D49" w:rsidP="003F3D4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3F3D49" w:rsidRPr="007867E1" w:rsidRDefault="003F3D49" w:rsidP="003F3D4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3F3D49" w:rsidRPr="007867E1" w:rsidRDefault="003F3D49" w:rsidP="003F3D4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  <w:r w:rsidRPr="007867E1">
        <w:rPr>
          <w:rFonts w:asciiTheme="minorHAnsi" w:hAnsiTheme="minorHAnsi"/>
          <w:b/>
          <w:bCs/>
          <w:color w:val="000000"/>
        </w:rPr>
        <w:t>PLANILHA DE FORMAÇÃO DE PREÇOS</w:t>
      </w:r>
      <w:r w:rsidR="00951E60">
        <w:rPr>
          <w:rFonts w:asciiTheme="minorHAnsi" w:hAnsiTheme="minorHAnsi"/>
          <w:b/>
          <w:bCs/>
          <w:color w:val="000000"/>
        </w:rPr>
        <w:t xml:space="preserve"> DE REFERÊNCIA</w:t>
      </w:r>
    </w:p>
    <w:p w:rsidR="009256C2" w:rsidRDefault="009256C2"/>
    <w:tbl>
      <w:tblPr>
        <w:tblW w:w="0" w:type="auto"/>
        <w:jc w:val="center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3172"/>
        <w:gridCol w:w="1364"/>
        <w:gridCol w:w="862"/>
        <w:gridCol w:w="946"/>
        <w:gridCol w:w="1665"/>
      </w:tblGrid>
      <w:tr w:rsidR="00297CC8" w:rsidRPr="00951E60" w:rsidTr="00967C9D">
        <w:trPr>
          <w:trHeight w:val="583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E60">
              <w:rPr>
                <w:rFonts w:asciiTheme="minorHAnsi" w:hAnsiTheme="minorHAns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E60">
              <w:rPr>
                <w:rFonts w:asciiTheme="minorHAnsi" w:hAnsiTheme="minorHAnsi"/>
                <w:b/>
                <w:bCs/>
                <w:sz w:val="16"/>
                <w:szCs w:val="16"/>
              </w:rPr>
              <w:t>Quantidade Mensal de Minutos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E60">
              <w:rPr>
                <w:rFonts w:asciiTheme="minorHAnsi" w:hAnsiTheme="minorHAnsi"/>
                <w:b/>
                <w:bCs/>
                <w:sz w:val="16"/>
                <w:szCs w:val="16"/>
              </w:rPr>
              <w:t>Quantidade Anual de Minutos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E60">
              <w:rPr>
                <w:rFonts w:asciiTheme="minorHAnsi" w:hAnsiTheme="minorHAnsi"/>
                <w:b/>
                <w:bCs/>
                <w:sz w:val="16"/>
                <w:szCs w:val="16"/>
              </w:rPr>
              <w:t>Preço por Minuto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bCs/>
                <w:sz w:val="16"/>
                <w:szCs w:val="16"/>
              </w:rPr>
              <w:t>Valor Anual Final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</w:rPr>
              <w:t>Licitação</w:t>
            </w:r>
          </w:p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</w:rPr>
              <w:t>Referência</w:t>
            </w:r>
          </w:p>
        </w:tc>
      </w:tr>
      <w:tr w:rsidR="00297CC8" w:rsidRPr="00951E60" w:rsidTr="00967C9D">
        <w:trPr>
          <w:trHeight w:val="593"/>
          <w:jc w:val="center"/>
        </w:trPr>
        <w:tc>
          <w:tcPr>
            <w:tcW w:w="0" w:type="auto"/>
            <w:vMerge w:val="restart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gramStart"/>
            <w:r w:rsidRPr="00951E60">
              <w:rPr>
                <w:rFonts w:asciiTheme="minorHAnsi" w:hAnsiTheme="minorHAnsi"/>
                <w:b/>
                <w:bCs/>
                <w:sz w:val="16"/>
                <w:szCs w:val="16"/>
              </w:rPr>
              <w:t>1</w:t>
            </w:r>
            <w:proofErr w:type="gramEnd"/>
          </w:p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8.400 minutos de Chamadas locais dentro do mesmo Grupo com mesmo DDD </w:t>
            </w:r>
            <w:proofErr w:type="spellStart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Intragrupo</w:t>
            </w:r>
            <w:proofErr w:type="spellEnd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tarifação zero</w:t>
            </w: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E60">
              <w:rPr>
                <w:rFonts w:asciiTheme="minorHAnsi" w:hAnsiTheme="minorHAnsi"/>
                <w:bCs/>
                <w:sz w:val="16"/>
                <w:szCs w:val="16"/>
              </w:rPr>
              <w:t>100.800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Cs/>
                <w:sz w:val="16"/>
                <w:szCs w:val="16"/>
              </w:rPr>
              <w:t>R$ 0,0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Cs/>
                <w:sz w:val="16"/>
                <w:szCs w:val="16"/>
              </w:rPr>
              <w:t>R$ 0,00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RP Nº 35/14-2º ITF-SP – Grupo 01 Item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9</w:t>
            </w:r>
            <w:proofErr w:type="gramEnd"/>
          </w:p>
        </w:tc>
      </w:tr>
      <w:tr w:rsidR="00297CC8" w:rsidRPr="00951E60" w:rsidTr="00967C9D">
        <w:trPr>
          <w:trHeight w:val="593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1.000 minutos de Chamadas para </w:t>
            </w:r>
            <w:proofErr w:type="gramStart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Móvel (VC1 M/M) – Mesma Operadora</w:t>
            </w:r>
            <w:proofErr w:type="gramEnd"/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sz w:val="16"/>
                <w:szCs w:val="16"/>
              </w:rPr>
              <w:t>12.000</w:t>
            </w:r>
          </w:p>
        </w:tc>
        <w:tc>
          <w:tcPr>
            <w:tcW w:w="0" w:type="auto"/>
            <w:vAlign w:val="center"/>
          </w:tcPr>
          <w:p w:rsidR="00297CC8" w:rsidRPr="0096612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66120">
              <w:rPr>
                <w:rFonts w:asciiTheme="minorHAnsi" w:hAnsiTheme="minorHAnsi"/>
                <w:sz w:val="16"/>
                <w:szCs w:val="16"/>
              </w:rPr>
              <w:t>R$ 0,13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R$ 1.560,00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2</w:t>
            </w: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pStyle w:val="Contedodetabela"/>
              <w:autoSpaceDE w:val="0"/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700 minutos de Chamadas para Móvel (VC1 M/M) – Demais Operadoras</w:t>
            </w: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sz w:val="16"/>
                <w:szCs w:val="16"/>
              </w:rPr>
              <w:t>8.400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R$ 0,26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R$ 2.184,00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4</w:t>
            </w: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800 minutos de Chamadas para Fixo (VC </w:t>
            </w:r>
            <w:proofErr w:type="gramStart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  <w:proofErr w:type="gramEnd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M/F)</w:t>
            </w: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sz w:val="16"/>
                <w:szCs w:val="16"/>
              </w:rPr>
              <w:t>9.600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R$ 0,14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R$ 1.344,00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1</w:t>
            </w: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700 minutos de Chamadas para Móvel Roaming</w:t>
            </w:r>
            <w:proofErr w:type="gramStart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(VC1 M/M) – Mesma Operadora</w:t>
            </w: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sz w:val="16"/>
                <w:szCs w:val="16"/>
              </w:rPr>
              <w:t>8.400</w:t>
            </w:r>
          </w:p>
        </w:tc>
        <w:tc>
          <w:tcPr>
            <w:tcW w:w="0" w:type="auto"/>
            <w:vAlign w:val="center"/>
          </w:tcPr>
          <w:p w:rsidR="00297CC8" w:rsidRPr="00646662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46662">
              <w:rPr>
                <w:rFonts w:asciiTheme="minorHAnsi" w:hAnsiTheme="minorHAnsi"/>
                <w:b/>
                <w:color w:val="FF0000"/>
                <w:sz w:val="16"/>
                <w:szCs w:val="16"/>
              </w:rPr>
              <w:t>R$ 0,30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 xml:space="preserve">R$ </w:t>
            </w:r>
            <w:r>
              <w:rPr>
                <w:rFonts w:asciiTheme="minorHAnsi" w:hAnsiTheme="minorHAnsi"/>
                <w:sz w:val="16"/>
                <w:szCs w:val="16"/>
              </w:rPr>
              <w:t>2.520</w:t>
            </w:r>
            <w:r w:rsidRPr="00FE14F5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RP Nº15/14-10º BIL ITEM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4</w:t>
            </w:r>
            <w:proofErr w:type="gramEnd"/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700 minutos de Chamadas para Móvel Roaming (VC1 M/M) – Demais Operadoras</w:t>
            </w: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sz w:val="16"/>
                <w:szCs w:val="16"/>
              </w:rPr>
              <w:t>8.400</w:t>
            </w:r>
          </w:p>
        </w:tc>
        <w:tc>
          <w:tcPr>
            <w:tcW w:w="0" w:type="auto"/>
            <w:vAlign w:val="center"/>
          </w:tcPr>
          <w:p w:rsidR="00297CC8" w:rsidRPr="00646662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46662">
              <w:rPr>
                <w:rFonts w:asciiTheme="minorHAnsi" w:hAnsiTheme="minorHAnsi"/>
                <w:b/>
                <w:color w:val="FF0000"/>
                <w:sz w:val="16"/>
                <w:szCs w:val="16"/>
              </w:rPr>
              <w:t>R$ 0,30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R$ 2.</w:t>
            </w:r>
            <w:r>
              <w:rPr>
                <w:rFonts w:asciiTheme="minorHAnsi" w:hAnsiTheme="minorHAnsi"/>
                <w:sz w:val="16"/>
                <w:szCs w:val="16"/>
              </w:rPr>
              <w:t>520</w:t>
            </w:r>
            <w:r w:rsidRPr="00FE14F5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RP Nº15/14-10º BIL ITEM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5</w:t>
            </w:r>
            <w:proofErr w:type="gramEnd"/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300 SMS Serviço de Mensagem</w:t>
            </w: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sz w:val="16"/>
                <w:szCs w:val="16"/>
              </w:rPr>
              <w:t>3.600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R$ 0,28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R$ 1.008,00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10</w:t>
            </w: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gramStart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250 MMS</w:t>
            </w:r>
            <w:proofErr w:type="gramEnd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Serviço de Mensagem Multimídia</w:t>
            </w: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sz w:val="16"/>
                <w:szCs w:val="16"/>
              </w:rPr>
              <w:t>3.000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R$ 0,45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R$ 1.350,00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11</w:t>
            </w: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500 minutos de Chamadas para Fixo (VC </w:t>
            </w:r>
            <w:proofErr w:type="gramStart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  <w:proofErr w:type="gramEnd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M/F) – Roaming</w:t>
            </w: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sz w:val="16"/>
                <w:szCs w:val="16"/>
              </w:rPr>
              <w:t>6.000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R$ 0,</w:t>
            </w:r>
            <w:r>
              <w:rPr>
                <w:rFonts w:asciiTheme="minorHAnsi" w:hAnsiTheme="minorHAnsi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 xml:space="preserve">R$ </w:t>
            </w:r>
            <w:r>
              <w:rPr>
                <w:rFonts w:asciiTheme="minorHAnsi" w:hAnsiTheme="minorHAnsi"/>
                <w:sz w:val="16"/>
                <w:szCs w:val="16"/>
              </w:rPr>
              <w:t>1.800</w:t>
            </w:r>
            <w:r w:rsidRPr="00FE14F5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RP Nº15/14-10º BIL ITEM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6</w:t>
            </w:r>
            <w:proofErr w:type="gramEnd"/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14 Serviços de Gestão Web</w:t>
            </w: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sz w:val="16"/>
                <w:szCs w:val="16"/>
              </w:rPr>
              <w:t>168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R$ 1,03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R$ 173,04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RP Nº 05/14-PREVIDÊNCIA INSS ITEM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7</w:t>
            </w:r>
            <w:proofErr w:type="gramEnd"/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Assinatura pacote de voz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51E60">
              <w:rPr>
                <w:rFonts w:asciiTheme="minorHAnsi" w:hAnsiTheme="minorHAnsi"/>
                <w:b/>
                <w:sz w:val="16"/>
                <w:szCs w:val="16"/>
              </w:rPr>
              <w:t>Quantidade anual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51E60">
              <w:rPr>
                <w:rFonts w:asciiTheme="minorHAnsi" w:hAnsiTheme="minorHAnsi"/>
                <w:b/>
                <w:sz w:val="16"/>
                <w:szCs w:val="16"/>
              </w:rPr>
              <w:t>Preço por linha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Valor Anual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97CC8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14 linhas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168</w:t>
            </w:r>
          </w:p>
        </w:tc>
        <w:tc>
          <w:tcPr>
            <w:tcW w:w="0" w:type="auto"/>
            <w:vAlign w:val="center"/>
          </w:tcPr>
          <w:p w:rsidR="00297CC8" w:rsidRPr="00966126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66126">
              <w:rPr>
                <w:rFonts w:asciiTheme="minorHAnsi" w:hAnsiTheme="minorHAnsi"/>
                <w:b/>
                <w:color w:val="FF0000"/>
                <w:sz w:val="16"/>
                <w:szCs w:val="16"/>
              </w:rPr>
              <w:t>R$ 20,00</w:t>
            </w:r>
          </w:p>
        </w:tc>
        <w:tc>
          <w:tcPr>
            <w:tcW w:w="0" w:type="auto"/>
            <w:vAlign w:val="center"/>
          </w:tcPr>
          <w:p w:rsidR="00297CC8" w:rsidRPr="006661D7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color w:val="FF0000"/>
                <w:sz w:val="16"/>
                <w:szCs w:val="16"/>
              </w:rPr>
            </w:pPr>
            <w:r w:rsidRPr="006661D7">
              <w:rPr>
                <w:rFonts w:asciiTheme="minorHAnsi" w:hAnsiTheme="minorHAnsi"/>
                <w:b/>
                <w:color w:val="FF0000"/>
                <w:sz w:val="16"/>
                <w:szCs w:val="16"/>
              </w:rPr>
              <w:t>R$ 3.360,00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RP Nº15/14-10º BIL ITEM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7</w:t>
            </w:r>
            <w:proofErr w:type="gramEnd"/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Assinatura pacote de dados Internet 3G </w:t>
            </w:r>
            <w:r w:rsidRPr="00951E60">
              <w:rPr>
                <w:rFonts w:asciiTheme="minorHAnsi" w:hAnsiTheme="minorHAnsi"/>
                <w:b/>
                <w:color w:val="000000"/>
                <w:sz w:val="16"/>
                <w:szCs w:val="16"/>
                <w:highlight w:val="yellow"/>
              </w:rPr>
              <w:t>5GB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sz w:val="16"/>
                <w:szCs w:val="16"/>
              </w:rPr>
              <w:t>Quantidade anual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sz w:val="16"/>
                <w:szCs w:val="16"/>
              </w:rPr>
              <w:t>Preço por linha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sz w:val="16"/>
                <w:szCs w:val="16"/>
              </w:rPr>
              <w:t>Valor Anual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04 Linhas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48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R$ 41,97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Cs/>
                <w:sz w:val="16"/>
                <w:szCs w:val="16"/>
              </w:rPr>
              <w:t>R$ 2.014,56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13</w:t>
            </w: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Assinatura pacote de dados Internet 4G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sz w:val="16"/>
                <w:szCs w:val="16"/>
              </w:rPr>
              <w:t>Quantidade anual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sz w:val="16"/>
                <w:szCs w:val="16"/>
              </w:rPr>
              <w:t>Preço por linha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10 Linhas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120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R$ 69,90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Cs/>
                <w:sz w:val="16"/>
                <w:szCs w:val="16"/>
              </w:rPr>
              <w:t>R$ 8.388,00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Site da Vivo Impresso</w:t>
            </w: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Assinatura </w:t>
            </w:r>
            <w:proofErr w:type="spellStart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intragrupo</w:t>
            </w:r>
            <w:proofErr w:type="spellEnd"/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com tarifação zero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sz w:val="16"/>
                <w:szCs w:val="16"/>
              </w:rPr>
              <w:t>Quantidade anual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sz w:val="16"/>
                <w:szCs w:val="16"/>
              </w:rPr>
              <w:t>Preço por linha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297CC8" w:rsidRPr="00951E60" w:rsidTr="00967C9D">
        <w:trPr>
          <w:trHeight w:val="276"/>
          <w:jc w:val="center"/>
        </w:trPr>
        <w:tc>
          <w:tcPr>
            <w:tcW w:w="0" w:type="auto"/>
            <w:vMerge/>
            <w:vAlign w:val="center"/>
          </w:tcPr>
          <w:p w:rsidR="00297CC8" w:rsidRPr="00951E60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297CC8" w:rsidRPr="00951E60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951E60">
              <w:rPr>
                <w:rFonts w:asciiTheme="minorHAnsi" w:hAnsiTheme="minorHAnsi"/>
                <w:color w:val="000000"/>
                <w:sz w:val="16"/>
                <w:szCs w:val="16"/>
              </w:rPr>
              <w:t>14 Linhas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168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 xml:space="preserve">R$ </w:t>
            </w:r>
            <w:r>
              <w:rPr>
                <w:rFonts w:asciiTheme="minorHAnsi" w:hAnsiTheme="minorHAnsi"/>
                <w:sz w:val="16"/>
                <w:szCs w:val="16"/>
              </w:rPr>
              <w:t>24,80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 xml:space="preserve">R$ </w:t>
            </w:r>
            <w:r>
              <w:rPr>
                <w:rFonts w:asciiTheme="minorHAnsi" w:hAnsiTheme="minorHAnsi"/>
                <w:sz w:val="16"/>
                <w:szCs w:val="16"/>
              </w:rPr>
              <w:t>4.166,40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RP Nº 35/14-2º ITF-SP – Grupo 01 Item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9</w:t>
            </w:r>
            <w:proofErr w:type="gramEnd"/>
          </w:p>
        </w:tc>
      </w:tr>
      <w:tr w:rsidR="00297CC8" w:rsidRPr="00FE14F5" w:rsidTr="00967C9D">
        <w:trPr>
          <w:trHeight w:val="276"/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VALOR DO ITEM I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sz w:val="16"/>
                <w:szCs w:val="16"/>
              </w:rPr>
              <w:t xml:space="preserve">R$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32.388,00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:rsidR="003F3D49" w:rsidRDefault="003F3D49">
      <w:pPr>
        <w:spacing w:after="200" w:line="276" w:lineRule="auto"/>
      </w:pPr>
      <w:r>
        <w:br w:type="page"/>
      </w:r>
    </w:p>
    <w:p w:rsidR="003F3D49" w:rsidRDefault="003F3D49"/>
    <w:tbl>
      <w:tblPr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9"/>
        <w:gridCol w:w="3475"/>
        <w:gridCol w:w="1199"/>
        <w:gridCol w:w="735"/>
        <w:gridCol w:w="858"/>
        <w:gridCol w:w="1733"/>
      </w:tblGrid>
      <w:tr w:rsidR="00297CC8" w:rsidRPr="004F12ED" w:rsidTr="00967C9D">
        <w:trPr>
          <w:trHeight w:val="276"/>
        </w:trPr>
        <w:tc>
          <w:tcPr>
            <w:tcW w:w="0" w:type="auto"/>
            <w:shd w:val="pct10" w:color="auto" w:fill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4F12ED">
              <w:rPr>
                <w:rFonts w:asciiTheme="minorHAnsi" w:hAnsi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b/>
                <w:bCs/>
                <w:sz w:val="18"/>
                <w:szCs w:val="18"/>
              </w:rPr>
              <w:t>Quantidade Mensal de Minutos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4F12ED">
              <w:rPr>
                <w:rFonts w:asciiTheme="minorHAnsi" w:hAnsiTheme="minorHAnsi"/>
                <w:b/>
                <w:bCs/>
                <w:sz w:val="18"/>
                <w:szCs w:val="18"/>
              </w:rPr>
              <w:t>Quantidade Anual</w:t>
            </w:r>
          </w:p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4F12ED">
              <w:rPr>
                <w:rFonts w:asciiTheme="minorHAnsi" w:hAnsiTheme="minorHAnsi"/>
                <w:b/>
                <w:bCs/>
                <w:sz w:val="18"/>
                <w:szCs w:val="18"/>
              </w:rPr>
              <w:t>de</w:t>
            </w:r>
            <w:proofErr w:type="gramEnd"/>
            <w:r w:rsidRPr="004F12ED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Minutos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4F12ED">
              <w:rPr>
                <w:rFonts w:asciiTheme="minorHAnsi" w:hAnsiTheme="minorHAnsi"/>
                <w:b/>
                <w:bCs/>
                <w:sz w:val="18"/>
                <w:szCs w:val="18"/>
              </w:rPr>
              <w:t>Preço por</w:t>
            </w:r>
          </w:p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4F12ED">
              <w:rPr>
                <w:rFonts w:asciiTheme="minorHAnsi" w:hAnsiTheme="minorHAnsi"/>
                <w:b/>
                <w:bCs/>
                <w:sz w:val="18"/>
                <w:szCs w:val="18"/>
              </w:rPr>
              <w:t>Minuto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Valor Anual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297CC8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Licitação referência</w:t>
            </w:r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vMerge w:val="restart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800 minutos de Chamadas de Longa Distância VC </w:t>
            </w:r>
            <w:proofErr w:type="gramStart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  <w:proofErr w:type="gramEnd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Móvel – Mesma Operadora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sz w:val="18"/>
                <w:szCs w:val="18"/>
              </w:rPr>
              <w:t>9.600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R$ 0,21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0" w:name="_GoBack"/>
            <w:bookmarkEnd w:id="0"/>
            <w:r w:rsidRPr="00FE14F5">
              <w:rPr>
                <w:rFonts w:asciiTheme="minorHAnsi" w:hAnsiTheme="minorHAnsi"/>
                <w:sz w:val="16"/>
                <w:szCs w:val="16"/>
              </w:rPr>
              <w:t>R$ 2.016,00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RP Nº15/14-10º BIL ITEM 18</w:t>
            </w:r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vMerge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700 minutos de Chamadas de Longa Distância VC </w:t>
            </w:r>
            <w:proofErr w:type="gramStart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  <w:proofErr w:type="gramEnd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Móvel – Demais Operadoras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sz w:val="18"/>
                <w:szCs w:val="18"/>
              </w:rPr>
              <w:t>8.400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R$ 1,02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R$ 8.568,00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RP Nº15/14-10º BIL ITEM 19</w:t>
            </w:r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vMerge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500 minutos de Chamadas de Longa Distância VC </w:t>
            </w:r>
            <w:proofErr w:type="gramStart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  <w:proofErr w:type="gramEnd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Fixo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sz w:val="18"/>
                <w:szCs w:val="18"/>
              </w:rPr>
              <w:t>6.000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R$ 0,31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R$ 1.860,00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RP Nº 05/14-PREVIDÊNCIA INSS ITEM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9</w:t>
            </w:r>
            <w:proofErr w:type="gramEnd"/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vMerge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700 minutos de Chamadas de Longa Distância VC </w:t>
            </w:r>
            <w:proofErr w:type="gramStart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  <w:proofErr w:type="gramEnd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Móvel – Mesma operadora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sz w:val="18"/>
                <w:szCs w:val="18"/>
              </w:rPr>
              <w:t>8.400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R$ 0,21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R$ 1.764,00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RP Nº15/14-10º BIL ITEM 21</w:t>
            </w:r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vMerge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700 minutos de Chamadas de Longa Distância VC </w:t>
            </w:r>
            <w:proofErr w:type="gramStart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  <w:proofErr w:type="gramEnd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Móvel – Demais operadoras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sz w:val="18"/>
                <w:szCs w:val="18"/>
              </w:rPr>
              <w:t>8.400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R$ 1,02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R$ 8.568,00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RP Nº15/14-10º BIL ITEM 22</w:t>
            </w:r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vMerge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500 minutos de Chamadas de Longa Distância VC </w:t>
            </w:r>
            <w:proofErr w:type="gramStart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  <w:proofErr w:type="gramEnd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Móvel x Fixo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sz w:val="18"/>
                <w:szCs w:val="18"/>
              </w:rPr>
              <w:t>6.000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R$ 0,31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>R$ 1.860,00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RP Nº 05/14-PREVIDÊNCIA INSS ITEM 11</w:t>
            </w:r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vMerge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250</w:t>
            </w:r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AD </w:t>
            </w:r>
            <w:proofErr w:type="gramStart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  <w:proofErr w:type="gramEnd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Adicional de Cham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adas (eventual)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3.000</w:t>
            </w:r>
          </w:p>
        </w:tc>
        <w:tc>
          <w:tcPr>
            <w:tcW w:w="0" w:type="auto"/>
            <w:vAlign w:val="center"/>
          </w:tcPr>
          <w:p w:rsidR="00297CC8" w:rsidRPr="00F13119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color w:val="FF0000"/>
                <w:sz w:val="16"/>
                <w:szCs w:val="16"/>
              </w:rPr>
            </w:pPr>
            <w:r w:rsidRPr="00F13119">
              <w:rPr>
                <w:rFonts w:asciiTheme="minorHAnsi" w:hAnsiTheme="minorHAnsi"/>
                <w:b/>
                <w:color w:val="FF0000"/>
                <w:sz w:val="16"/>
                <w:szCs w:val="16"/>
              </w:rPr>
              <w:t>R$ 0,</w:t>
            </w:r>
            <w:r>
              <w:rPr>
                <w:rFonts w:asciiTheme="minorHAnsi" w:hAnsiTheme="minorHAnsi"/>
                <w:b/>
                <w:color w:val="FF0000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 xml:space="preserve">R$ </w:t>
            </w:r>
            <w:r>
              <w:rPr>
                <w:rFonts w:asciiTheme="minorHAnsi" w:hAnsiTheme="minorHAnsi"/>
                <w:sz w:val="16"/>
                <w:szCs w:val="16"/>
              </w:rPr>
              <w:t>600,00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7</w:t>
            </w:r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vMerge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10 Deslocamento </w:t>
            </w:r>
            <w:proofErr w:type="gramStart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  <w:proofErr w:type="gramEnd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(utilização na própria rede)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sz w:val="18"/>
                <w:szCs w:val="18"/>
              </w:rPr>
              <w:t>120</w:t>
            </w:r>
          </w:p>
        </w:tc>
        <w:tc>
          <w:tcPr>
            <w:tcW w:w="0" w:type="auto"/>
            <w:vAlign w:val="center"/>
          </w:tcPr>
          <w:p w:rsidR="00297CC8" w:rsidRPr="00F13119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color w:val="FF0000"/>
                <w:sz w:val="16"/>
                <w:szCs w:val="16"/>
              </w:rPr>
            </w:pPr>
            <w:r w:rsidRPr="00F13119">
              <w:rPr>
                <w:rFonts w:asciiTheme="minorHAnsi" w:hAnsiTheme="minorHAnsi"/>
                <w:b/>
                <w:color w:val="FF0000"/>
                <w:sz w:val="16"/>
                <w:szCs w:val="16"/>
              </w:rPr>
              <w:t>R$ 0,42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 xml:space="preserve">R$ </w:t>
            </w:r>
            <w:r>
              <w:rPr>
                <w:rFonts w:asciiTheme="minorHAnsi" w:hAnsiTheme="minorHAnsi"/>
                <w:sz w:val="16"/>
                <w:szCs w:val="16"/>
              </w:rPr>
              <w:t>50,40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8</w:t>
            </w:r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vMerge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gramStart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>8</w:t>
            </w:r>
            <w:proofErr w:type="gramEnd"/>
            <w:r w:rsidRPr="004F12ED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Deslocamento 2 (utilização em redes de terceiros)</w:t>
            </w:r>
          </w:p>
        </w:tc>
        <w:tc>
          <w:tcPr>
            <w:tcW w:w="0" w:type="auto"/>
            <w:vAlign w:val="center"/>
          </w:tcPr>
          <w:p w:rsidR="00297CC8" w:rsidRPr="004F12ED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12ED">
              <w:rPr>
                <w:rFonts w:asciiTheme="minorHAnsi" w:hAnsiTheme="minorHAnsi"/>
                <w:sz w:val="18"/>
                <w:szCs w:val="18"/>
              </w:rPr>
              <w:t>96,00</w:t>
            </w:r>
          </w:p>
        </w:tc>
        <w:tc>
          <w:tcPr>
            <w:tcW w:w="0" w:type="auto"/>
            <w:vAlign w:val="center"/>
          </w:tcPr>
          <w:p w:rsidR="00297CC8" w:rsidRPr="00F13119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color w:val="FF0000"/>
                <w:sz w:val="16"/>
                <w:szCs w:val="16"/>
              </w:rPr>
            </w:pPr>
            <w:r w:rsidRPr="00F13119">
              <w:rPr>
                <w:rFonts w:asciiTheme="minorHAnsi" w:hAnsiTheme="minorHAnsi"/>
                <w:b/>
                <w:color w:val="FF0000"/>
                <w:sz w:val="16"/>
                <w:szCs w:val="16"/>
              </w:rPr>
              <w:t>R$ 0,50</w:t>
            </w:r>
          </w:p>
        </w:tc>
        <w:tc>
          <w:tcPr>
            <w:tcW w:w="0" w:type="auto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14F5">
              <w:rPr>
                <w:rFonts w:asciiTheme="minorHAnsi" w:hAnsiTheme="minorHAnsi"/>
                <w:sz w:val="16"/>
                <w:szCs w:val="16"/>
              </w:rPr>
              <w:t xml:space="preserve">R$ </w:t>
            </w:r>
            <w:r>
              <w:rPr>
                <w:rFonts w:asciiTheme="minorHAnsi" w:hAnsiTheme="minorHAnsi"/>
                <w:sz w:val="16"/>
                <w:szCs w:val="16"/>
              </w:rPr>
              <w:t>48,00</w:t>
            </w:r>
          </w:p>
        </w:tc>
        <w:tc>
          <w:tcPr>
            <w:tcW w:w="0" w:type="auto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9</w:t>
            </w:r>
          </w:p>
        </w:tc>
      </w:tr>
      <w:tr w:rsidR="00297CC8" w:rsidRPr="004F12ED" w:rsidTr="00967C9D">
        <w:trPr>
          <w:trHeight w:val="276"/>
        </w:trPr>
        <w:tc>
          <w:tcPr>
            <w:tcW w:w="0" w:type="auto"/>
            <w:gridSpan w:val="4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</w:rPr>
            </w:pPr>
            <w:r w:rsidRPr="00FE14F5">
              <w:rPr>
                <w:rFonts w:asciiTheme="minorHAnsi" w:hAnsiTheme="minorHAnsi"/>
                <w:b/>
                <w:color w:val="000000"/>
              </w:rPr>
              <w:t>VALOR DO ITEM II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FE14F5">
              <w:rPr>
                <w:rFonts w:asciiTheme="minorHAnsi" w:hAnsiTheme="minorHAnsi"/>
                <w:b/>
                <w:sz w:val="16"/>
                <w:szCs w:val="16"/>
              </w:rPr>
              <w:t>R$ 2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5.334,40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:rsidR="003F3D49" w:rsidRDefault="003F3D49"/>
    <w:tbl>
      <w:tblPr>
        <w:tblW w:w="0" w:type="auto"/>
        <w:tblInd w:w="1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8"/>
        <w:gridCol w:w="2891"/>
        <w:gridCol w:w="1908"/>
        <w:gridCol w:w="887"/>
        <w:gridCol w:w="919"/>
        <w:gridCol w:w="1396"/>
      </w:tblGrid>
      <w:tr w:rsidR="00297CC8" w:rsidRPr="002308F2" w:rsidTr="00967C9D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2308F2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2308F2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Quantidade mensal de acessos moveis a </w:t>
            </w:r>
            <w:proofErr w:type="gramStart"/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internet(</w:t>
            </w:r>
            <w:proofErr w:type="gramEnd"/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4G – LTE), pacote de 05 GB de dados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2308F2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Quantidade Anual de acessos mó</w:t>
            </w: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veis a internet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2308F2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sz w:val="18"/>
                <w:szCs w:val="18"/>
              </w:rPr>
              <w:t>Preço por Acesso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2308F2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Valor Anual Final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Licitação</w:t>
            </w:r>
          </w:p>
          <w:p w:rsidR="00297CC8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referência</w:t>
            </w:r>
            <w:proofErr w:type="gramEnd"/>
          </w:p>
        </w:tc>
      </w:tr>
      <w:tr w:rsidR="00297CC8" w:rsidRPr="002308F2" w:rsidTr="00967C9D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7CC8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4F12ED">
              <w:rPr>
                <w:rFonts w:asciiTheme="minorHAnsi" w:hAnsiTheme="minorHAnsi"/>
                <w:b/>
                <w:bCs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97CC8" w:rsidRPr="002308F2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97CC8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Cs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97CC8" w:rsidRPr="00F41DB6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41DB6">
              <w:rPr>
                <w:rFonts w:asciiTheme="minorHAnsi" w:hAnsiTheme="minorHAnsi"/>
                <w:bCs/>
                <w:sz w:val="16"/>
                <w:szCs w:val="16"/>
              </w:rPr>
              <w:t>R$ 69,90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97CC8" w:rsidRPr="00F41DB6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F41DB6">
              <w:rPr>
                <w:rFonts w:asciiTheme="minorHAnsi" w:hAnsiTheme="minorHAnsi"/>
                <w:bCs/>
                <w:sz w:val="16"/>
                <w:szCs w:val="16"/>
              </w:rPr>
              <w:t>R$ 4.194,00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Site da Vivo Impresso</w:t>
            </w:r>
          </w:p>
        </w:tc>
      </w:tr>
      <w:tr w:rsidR="00297CC8" w:rsidRPr="002308F2" w:rsidTr="00967C9D">
        <w:trPr>
          <w:trHeight w:val="276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2308F2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Quantidade mensal de acessos móveis a internet (3G), pacote de 05 GB de </w:t>
            </w:r>
            <w:proofErr w:type="gramStart"/>
            <w:r w:rsidRPr="002308F2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dados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2308F2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Quantidade Anual de acessos móveis a internet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2308F2" w:rsidRDefault="00297CC8" w:rsidP="00967C9D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Preço por Acesso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2308F2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Valor Anual Final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297CC8" w:rsidRPr="002308F2" w:rsidTr="00967C9D">
        <w:trPr>
          <w:trHeight w:val="276"/>
        </w:trPr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97CC8" w:rsidRPr="004F12ED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97CC8" w:rsidRPr="002308F2" w:rsidRDefault="00297CC8" w:rsidP="00967C9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308F2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8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97CC8" w:rsidRPr="002308F2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2308F2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97CC8" w:rsidRPr="00F41DB6" w:rsidRDefault="00297CC8" w:rsidP="00967C9D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41DB6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R$ 41,97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97CC8" w:rsidRPr="00F41DB6" w:rsidRDefault="00297CC8" w:rsidP="00967C9D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41DB6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R$ 4.029,12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97CC8" w:rsidRPr="00FE14F5" w:rsidRDefault="00297CC8" w:rsidP="00967C9D">
            <w:pPr>
              <w:autoSpaceDE w:val="0"/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RP Nº 1/14-MPOG Grupo </w:t>
            </w:r>
            <w:proofErr w:type="gramStart"/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proofErr w:type="gramEnd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Item 13</w:t>
            </w:r>
          </w:p>
        </w:tc>
      </w:tr>
      <w:tr w:rsidR="00297CC8" w:rsidRPr="002308F2" w:rsidTr="00967C9D">
        <w:trPr>
          <w:trHeight w:val="276"/>
        </w:trPr>
        <w:tc>
          <w:tcPr>
            <w:tcW w:w="0" w:type="auto"/>
            <w:gridSpan w:val="4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Default="00297CC8" w:rsidP="00967C9D">
            <w:pPr>
              <w:autoSpaceDE w:val="0"/>
              <w:autoSpaceDN w:val="0"/>
              <w:adjustRightInd w:val="0"/>
              <w:ind w:left="-100"/>
              <w:jc w:val="center"/>
              <w:rPr>
                <w:bCs/>
                <w:color w:val="000000"/>
                <w:sz w:val="18"/>
                <w:szCs w:val="18"/>
              </w:rPr>
            </w:pPr>
            <w:r w:rsidRPr="00A437C9">
              <w:rPr>
                <w:b/>
                <w:color w:val="000000"/>
                <w:sz w:val="18"/>
                <w:szCs w:val="18"/>
              </w:rPr>
              <w:t>VALOR DO ITEM</w:t>
            </w:r>
            <w:r w:rsidR="00D3502D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F41DB6" w:rsidRDefault="00297CC8" w:rsidP="00967C9D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41DB6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R$ 8.223,12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7CC8" w:rsidRPr="00F41DB6" w:rsidRDefault="00297CC8" w:rsidP="00967C9D">
            <w:pPr>
              <w:autoSpaceDE w:val="0"/>
              <w:autoSpaceDN w:val="0"/>
              <w:adjustRightInd w:val="0"/>
              <w:ind w:left="-100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4F12ED" w:rsidRDefault="004F12ED"/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322"/>
        <w:gridCol w:w="4322"/>
      </w:tblGrid>
      <w:tr w:rsidR="00297CC8" w:rsidRPr="00F41DB6" w:rsidTr="00967C9D">
        <w:trPr>
          <w:jc w:val="center"/>
        </w:trPr>
        <w:tc>
          <w:tcPr>
            <w:tcW w:w="4322" w:type="dxa"/>
            <w:shd w:val="clear" w:color="auto" w:fill="FFFF00"/>
          </w:tcPr>
          <w:p w:rsidR="00297CC8" w:rsidRPr="00F41DB6" w:rsidRDefault="00297CC8" w:rsidP="00967C9D">
            <w:pPr>
              <w:jc w:val="center"/>
              <w:rPr>
                <w:rFonts w:asciiTheme="minorHAnsi" w:hAnsiTheme="minorHAnsi"/>
              </w:rPr>
            </w:pPr>
            <w:r w:rsidRPr="00F41DB6">
              <w:rPr>
                <w:rFonts w:asciiTheme="minorHAnsi" w:hAnsiTheme="minorHAnsi"/>
                <w:b/>
                <w:color w:val="000000"/>
              </w:rPr>
              <w:t xml:space="preserve">VALOR TOTAL DOS ITENS I, II E </w:t>
            </w:r>
            <w:proofErr w:type="gramStart"/>
            <w:r w:rsidRPr="00F41DB6">
              <w:rPr>
                <w:rFonts w:asciiTheme="minorHAnsi" w:hAnsiTheme="minorHAnsi"/>
                <w:b/>
                <w:color w:val="000000"/>
              </w:rPr>
              <w:t>III</w:t>
            </w:r>
            <w:proofErr w:type="gramEnd"/>
          </w:p>
        </w:tc>
        <w:tc>
          <w:tcPr>
            <w:tcW w:w="4322" w:type="dxa"/>
            <w:shd w:val="clear" w:color="auto" w:fill="FFFF00"/>
          </w:tcPr>
          <w:p w:rsidR="00297CC8" w:rsidRPr="00F41DB6" w:rsidRDefault="00297CC8" w:rsidP="00967C9D">
            <w:pPr>
              <w:jc w:val="center"/>
              <w:rPr>
                <w:rFonts w:asciiTheme="minorHAnsi" w:hAnsiTheme="minorHAnsi"/>
              </w:rPr>
            </w:pPr>
            <w:r w:rsidRPr="00F41DB6">
              <w:rPr>
                <w:rFonts w:asciiTheme="minorHAnsi" w:hAnsiTheme="minorHAnsi"/>
                <w:b/>
                <w:bCs/>
                <w:color w:val="000000"/>
              </w:rPr>
              <w:t xml:space="preserve">R$ </w:t>
            </w:r>
            <w:r>
              <w:rPr>
                <w:rFonts w:asciiTheme="minorHAnsi" w:hAnsiTheme="minorHAnsi"/>
                <w:b/>
                <w:bCs/>
                <w:color w:val="000000"/>
              </w:rPr>
              <w:t>65.945,52</w:t>
            </w:r>
          </w:p>
        </w:tc>
      </w:tr>
    </w:tbl>
    <w:p w:rsidR="00297CC8" w:rsidRDefault="00297CC8" w:rsidP="00297CC8"/>
    <w:p w:rsidR="00297CC8" w:rsidRDefault="00297CC8" w:rsidP="00297CC8"/>
    <w:p w:rsidR="00297CC8" w:rsidRDefault="00297CC8" w:rsidP="00297CC8"/>
    <w:p w:rsidR="00297CC8" w:rsidRDefault="00297CC8" w:rsidP="00297CC8">
      <w:pPr>
        <w:jc w:val="center"/>
      </w:pPr>
    </w:p>
    <w:p w:rsidR="00297CC8" w:rsidRPr="00C511AB" w:rsidRDefault="00297CC8" w:rsidP="00297CC8">
      <w:pPr>
        <w:jc w:val="center"/>
        <w:rPr>
          <w:sz w:val="22"/>
          <w:szCs w:val="22"/>
        </w:rPr>
      </w:pPr>
      <w:r w:rsidRPr="00C511AB">
        <w:rPr>
          <w:sz w:val="22"/>
          <w:szCs w:val="22"/>
        </w:rPr>
        <w:t>TONY JULIS ARAUJO</w:t>
      </w:r>
    </w:p>
    <w:p w:rsidR="00297CC8" w:rsidRPr="00C511AB" w:rsidRDefault="00297CC8" w:rsidP="00297CC8">
      <w:pPr>
        <w:jc w:val="center"/>
        <w:rPr>
          <w:sz w:val="22"/>
          <w:szCs w:val="22"/>
        </w:rPr>
      </w:pPr>
      <w:r w:rsidRPr="00C511AB">
        <w:rPr>
          <w:sz w:val="22"/>
          <w:szCs w:val="22"/>
        </w:rPr>
        <w:t>AADM- Matrícula 12.436</w:t>
      </w:r>
    </w:p>
    <w:p w:rsidR="00297CC8" w:rsidRPr="00C511AB" w:rsidRDefault="00297CC8" w:rsidP="00297CC8">
      <w:pPr>
        <w:jc w:val="center"/>
        <w:rPr>
          <w:sz w:val="22"/>
          <w:szCs w:val="22"/>
        </w:rPr>
      </w:pPr>
      <w:r w:rsidRPr="00C511AB">
        <w:rPr>
          <w:sz w:val="22"/>
          <w:szCs w:val="22"/>
        </w:rPr>
        <w:t>NTI/SR/DPF/MT</w:t>
      </w:r>
    </w:p>
    <w:p w:rsidR="003F3D49" w:rsidRDefault="003F3D49"/>
    <w:p w:rsidR="003F3D49" w:rsidRDefault="003F3D49"/>
    <w:sectPr w:rsidR="003F3D49" w:rsidSect="007867E1">
      <w:headerReference w:type="default" r:id="rId8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49" w:rsidRDefault="003F3D49" w:rsidP="003F3D49">
      <w:r>
        <w:separator/>
      </w:r>
    </w:p>
  </w:endnote>
  <w:endnote w:type="continuationSeparator" w:id="0">
    <w:p w:rsidR="003F3D49" w:rsidRDefault="003F3D49" w:rsidP="003F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serif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49" w:rsidRDefault="003F3D49" w:rsidP="003F3D49">
      <w:r>
        <w:separator/>
      </w:r>
    </w:p>
  </w:footnote>
  <w:footnote w:type="continuationSeparator" w:id="0">
    <w:p w:rsidR="003F3D49" w:rsidRDefault="003F3D49" w:rsidP="003F3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D49" w:rsidRDefault="00D3502D">
    <w:pPr>
      <w:pStyle w:val="Cabealho"/>
    </w:pPr>
    <w:r>
      <w:rPr>
        <w:noProof/>
        <w:lang w:eastAsia="pt-BR"/>
      </w:rPr>
      <w:pict>
        <v:group id="_x0000_s2049" style="position:absolute;margin-left:433pt;margin-top:-15.55pt;width:63.6pt;height:61.5pt;z-index:251658240" coordorigin="5278,913" coordsize="2324,2324">
          <v:oval id="_x0000_s2050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49"/>
    <w:rsid w:val="00297CC8"/>
    <w:rsid w:val="00311D9C"/>
    <w:rsid w:val="003F3D49"/>
    <w:rsid w:val="004F12ED"/>
    <w:rsid w:val="007867E1"/>
    <w:rsid w:val="009172A1"/>
    <w:rsid w:val="009256C2"/>
    <w:rsid w:val="00951E60"/>
    <w:rsid w:val="00D3502D"/>
    <w:rsid w:val="00ED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D49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3F3D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3F3D4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3F3D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edodetabela">
    <w:name w:val="Conteúdo de tabela"/>
    <w:basedOn w:val="Normal"/>
    <w:rsid w:val="003F3D49"/>
    <w:pPr>
      <w:suppressLineNumbers/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table" w:styleId="Tabelacomgrade">
    <w:name w:val="Table Grid"/>
    <w:basedOn w:val="Tabelanormal"/>
    <w:rsid w:val="003F3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rsid w:val="003F3D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F3D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3D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F3D4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3F3D49"/>
  </w:style>
  <w:style w:type="paragraph" w:styleId="Rodap">
    <w:name w:val="footer"/>
    <w:basedOn w:val="Normal"/>
    <w:link w:val="RodapChar"/>
    <w:uiPriority w:val="99"/>
    <w:unhideWhenUsed/>
    <w:rsid w:val="003F3D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3D49"/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D49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3F3D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3F3D4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3F3D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ntedodetabela">
    <w:name w:val="Conteúdo de tabela"/>
    <w:basedOn w:val="Normal"/>
    <w:rsid w:val="003F3D49"/>
    <w:pPr>
      <w:suppressLineNumbers/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table" w:styleId="Tabelacomgrade">
    <w:name w:val="Table Grid"/>
    <w:basedOn w:val="Tabelanormal"/>
    <w:rsid w:val="003F3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rsid w:val="003F3D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F3D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F3D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F3D4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3F3D49"/>
  </w:style>
  <w:style w:type="paragraph" w:styleId="Rodap">
    <w:name w:val="footer"/>
    <w:basedOn w:val="Normal"/>
    <w:link w:val="RodapChar"/>
    <w:uiPriority w:val="99"/>
    <w:unhideWhenUsed/>
    <w:rsid w:val="003F3D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3D49"/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613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6</cp:revision>
  <dcterms:created xsi:type="dcterms:W3CDTF">2015-03-13T22:49:00Z</dcterms:created>
  <dcterms:modified xsi:type="dcterms:W3CDTF">2015-03-26T19:41:00Z</dcterms:modified>
</cp:coreProperties>
</file>